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5C" w:rsidRPr="00B32153" w:rsidRDefault="004604E1" w:rsidP="00E678F4">
      <w:pPr>
        <w:spacing w:after="0"/>
        <w:jc w:val="center"/>
        <w:rPr>
          <w:b/>
        </w:rPr>
      </w:pPr>
      <w:bookmarkStart w:id="0" w:name="_GoBack"/>
      <w:bookmarkEnd w:id="0"/>
      <w:r w:rsidRPr="00B32153">
        <w:rPr>
          <w:b/>
        </w:rPr>
        <w:t>ESTADO DE MÉXICO/MUNICIPO DE JOCOTITLÁN</w:t>
      </w:r>
    </w:p>
    <w:p w:rsidR="004604E1" w:rsidRDefault="004604E1" w:rsidP="00E678F4">
      <w:pPr>
        <w:spacing w:after="0"/>
        <w:jc w:val="center"/>
        <w:rPr>
          <w:b/>
        </w:rPr>
      </w:pPr>
      <w:r w:rsidRPr="00B32153">
        <w:rPr>
          <w:b/>
        </w:rPr>
        <w:t>Formato para la Difusión de los Resultados de las Evaluaciones</w:t>
      </w:r>
    </w:p>
    <w:p w:rsidR="00135F37" w:rsidRPr="00B32153" w:rsidRDefault="00E1430F" w:rsidP="00E678F4">
      <w:pPr>
        <w:spacing w:after="0"/>
        <w:jc w:val="center"/>
        <w:rPr>
          <w:b/>
        </w:rPr>
      </w:pPr>
      <w:r>
        <w:rPr>
          <w:b/>
        </w:rPr>
        <w:t xml:space="preserve">Periodo: </w:t>
      </w:r>
      <w:r w:rsidR="000E4C44">
        <w:rPr>
          <w:b/>
        </w:rPr>
        <w:t>Primer</w:t>
      </w:r>
      <w:r>
        <w:rPr>
          <w:b/>
        </w:rPr>
        <w:t xml:space="preserve"> Trimestre</w:t>
      </w:r>
      <w:r w:rsidR="00070ABF">
        <w:rPr>
          <w:b/>
        </w:rPr>
        <w:t xml:space="preserve"> 2018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9"/>
        <w:gridCol w:w="3999"/>
      </w:tblGrid>
      <w:tr w:rsidR="004604E1" w:rsidTr="00B32153">
        <w:tc>
          <w:tcPr>
            <w:tcW w:w="7998" w:type="dxa"/>
            <w:gridSpan w:val="2"/>
          </w:tcPr>
          <w:p w:rsidR="004604E1" w:rsidRPr="00B32153" w:rsidRDefault="004604E1" w:rsidP="00B32153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32153">
              <w:rPr>
                <w:b/>
              </w:rPr>
              <w:t>Descripción de la evaluación.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1.1 Nombre de la evaluación.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1.2 Fecha de inicio de la evaluación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/)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1.3 Fecha de término de la evaluación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1.4 Nombre de la persona responsable de darle seguimiento a la evaluación y nombre de la unidad administrativa a la que pertenece.</w:t>
            </w:r>
          </w:p>
        </w:tc>
      </w:tr>
      <w:tr w:rsidR="00596A55" w:rsidTr="00B32153">
        <w:tc>
          <w:tcPr>
            <w:tcW w:w="3999" w:type="dxa"/>
          </w:tcPr>
          <w:p w:rsidR="00596A55" w:rsidRPr="00B32153" w:rsidRDefault="00596A55" w:rsidP="00B32153">
            <w:pPr>
              <w:rPr>
                <w:b/>
              </w:rPr>
            </w:pPr>
            <w:r w:rsidRPr="00B32153">
              <w:rPr>
                <w:b/>
              </w:rPr>
              <w:t>Nombre</w:t>
            </w:r>
          </w:p>
        </w:tc>
        <w:tc>
          <w:tcPr>
            <w:tcW w:w="3999" w:type="dxa"/>
          </w:tcPr>
          <w:p w:rsidR="00596A55" w:rsidRPr="00B32153" w:rsidRDefault="00596A55" w:rsidP="00B32153">
            <w:pPr>
              <w:rPr>
                <w:b/>
              </w:rPr>
            </w:pPr>
            <w:r w:rsidRPr="00B32153">
              <w:rPr>
                <w:b/>
              </w:rPr>
              <w:t>Unidad Administrativa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1.5 Objetivo general de la evaluación.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4604E1" w:rsidP="00B32153">
            <w:r>
              <w:t>1.6 Objetivos específicos de la evaluación.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596A55" w:rsidP="00B32153">
            <w:r>
              <w:t>1.7 Metodología utilizada en la evaluación.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596A55" w:rsidP="00B32153">
            <w:r>
              <w:t>Instrumentos de recolección de información.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4604E1" w:rsidRDefault="00596A55" w:rsidP="00B32153">
            <w:r>
              <w:t>Cuestionarios     Entrevistas     Formatos     Otros     Especifique</w:t>
            </w:r>
          </w:p>
        </w:tc>
      </w:tr>
      <w:tr w:rsidR="004604E1" w:rsidTr="00B32153">
        <w:tc>
          <w:tcPr>
            <w:tcW w:w="7998" w:type="dxa"/>
            <w:gridSpan w:val="2"/>
          </w:tcPr>
          <w:p w:rsidR="00596A55" w:rsidRDefault="00596A55" w:rsidP="00B32153">
            <w:pPr>
              <w:tabs>
                <w:tab w:val="left" w:pos="2364"/>
              </w:tabs>
            </w:pPr>
            <w:r>
              <w:t>Descripción de las Técnicas y modelos utilizados.</w:t>
            </w:r>
          </w:p>
        </w:tc>
      </w:tr>
    </w:tbl>
    <w:p w:rsidR="00596A55" w:rsidRDefault="00B32153"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</w:tblGrid>
      <w:tr w:rsidR="00596A55" w:rsidTr="00596A55">
        <w:tc>
          <w:tcPr>
            <w:tcW w:w="8046" w:type="dxa"/>
          </w:tcPr>
          <w:p w:rsidR="00596A55" w:rsidRPr="00B32153" w:rsidRDefault="00596A55" w:rsidP="00596A55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32153">
              <w:rPr>
                <w:b/>
              </w:rPr>
              <w:t>Principales Hallazgos de la Evaluación</w:t>
            </w:r>
          </w:p>
        </w:tc>
      </w:tr>
      <w:tr w:rsidR="00596A55" w:rsidTr="00596A55">
        <w:tc>
          <w:tcPr>
            <w:tcW w:w="8046" w:type="dxa"/>
          </w:tcPr>
          <w:p w:rsidR="00596A55" w:rsidRDefault="00596A55">
            <w:r>
              <w:t xml:space="preserve">2.1 </w:t>
            </w:r>
            <w:r w:rsidR="0096454D">
              <w:t>Describir los hallazgos más relevantes de la evaluación.</w:t>
            </w:r>
          </w:p>
        </w:tc>
      </w:tr>
      <w:tr w:rsidR="00596A55" w:rsidTr="00596A55">
        <w:tc>
          <w:tcPr>
            <w:tcW w:w="8046" w:type="dxa"/>
          </w:tcPr>
          <w:p w:rsidR="00596A55" w:rsidRDefault="0096454D">
            <w:r>
              <w:t xml:space="preserve">2.2 Señalar cuales son las principales Fortalezas, Oportunidades, Debilidades y Amenazas (FODA) </w:t>
            </w:r>
            <w:r w:rsidR="006E5FB0">
              <w:t>de acuerdo con los temas del programa estrategia o instituciones.</w:t>
            </w:r>
          </w:p>
        </w:tc>
      </w:tr>
      <w:tr w:rsidR="00596A55" w:rsidTr="00596A55">
        <w:tc>
          <w:tcPr>
            <w:tcW w:w="8046" w:type="dxa"/>
          </w:tcPr>
          <w:p w:rsidR="00596A55" w:rsidRDefault="006E5FB0">
            <w:r>
              <w:t>2.2.1 Fortalezas.</w:t>
            </w:r>
          </w:p>
        </w:tc>
      </w:tr>
      <w:tr w:rsidR="00596A55" w:rsidTr="00596A55">
        <w:tc>
          <w:tcPr>
            <w:tcW w:w="8046" w:type="dxa"/>
          </w:tcPr>
          <w:p w:rsidR="00596A55" w:rsidRDefault="006E5FB0">
            <w:r>
              <w:t>2.2.2 Oportunidades.</w:t>
            </w:r>
          </w:p>
        </w:tc>
      </w:tr>
      <w:tr w:rsidR="00596A55" w:rsidTr="00596A55">
        <w:tc>
          <w:tcPr>
            <w:tcW w:w="8046" w:type="dxa"/>
          </w:tcPr>
          <w:p w:rsidR="00596A55" w:rsidRDefault="006E5FB0">
            <w:r>
              <w:t>2.2.3 Debilidades.</w:t>
            </w:r>
          </w:p>
        </w:tc>
      </w:tr>
      <w:tr w:rsidR="006E5FB0" w:rsidTr="00596A55">
        <w:tc>
          <w:tcPr>
            <w:tcW w:w="8046" w:type="dxa"/>
          </w:tcPr>
          <w:p w:rsidR="006E5FB0" w:rsidRDefault="006E5FB0">
            <w:r>
              <w:t>2.2.4 Amenazas.</w:t>
            </w:r>
          </w:p>
        </w:tc>
      </w:tr>
    </w:tbl>
    <w:p w:rsidR="004604E1" w:rsidRDefault="004604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</w:tblGrid>
      <w:tr w:rsidR="006E5FB0" w:rsidTr="00B32153">
        <w:tc>
          <w:tcPr>
            <w:tcW w:w="8046" w:type="dxa"/>
          </w:tcPr>
          <w:p w:rsidR="006E5FB0" w:rsidRPr="00B32153" w:rsidRDefault="004A2854" w:rsidP="004A2854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32153">
              <w:rPr>
                <w:b/>
              </w:rPr>
              <w:t>Conclusiones y recomendaciones de la evaluación.</w:t>
            </w:r>
          </w:p>
        </w:tc>
      </w:tr>
      <w:tr w:rsidR="006E5FB0" w:rsidTr="00B32153">
        <w:tc>
          <w:tcPr>
            <w:tcW w:w="8046" w:type="dxa"/>
          </w:tcPr>
          <w:p w:rsidR="006E5FB0" w:rsidRDefault="004A2854">
            <w:r>
              <w:t>3.1 Describir brevemente las conclusiones de la evaluación.</w:t>
            </w:r>
          </w:p>
        </w:tc>
      </w:tr>
      <w:tr w:rsidR="006E5FB0" w:rsidTr="00B32153">
        <w:tc>
          <w:tcPr>
            <w:tcW w:w="8046" w:type="dxa"/>
          </w:tcPr>
          <w:p w:rsidR="006E5FB0" w:rsidRDefault="004A2854">
            <w:r>
              <w:t xml:space="preserve">3.2 Describir las recomendaciones </w:t>
            </w:r>
            <w:r w:rsidR="00B32153">
              <w:t>de acuerdo a su relevancia.</w:t>
            </w:r>
          </w:p>
        </w:tc>
      </w:tr>
      <w:tr w:rsidR="006E5FB0" w:rsidTr="00B32153">
        <w:tc>
          <w:tcPr>
            <w:tcW w:w="8046" w:type="dxa"/>
          </w:tcPr>
          <w:p w:rsidR="006E5FB0" w:rsidRDefault="00B32153">
            <w:r>
              <w:t>1</w:t>
            </w:r>
          </w:p>
        </w:tc>
      </w:tr>
      <w:tr w:rsidR="006E5FB0" w:rsidTr="00B32153">
        <w:tc>
          <w:tcPr>
            <w:tcW w:w="8046" w:type="dxa"/>
          </w:tcPr>
          <w:p w:rsidR="006E5FB0" w:rsidRDefault="00B32153">
            <w:r>
              <w:t>2</w:t>
            </w:r>
          </w:p>
        </w:tc>
      </w:tr>
      <w:tr w:rsidR="006E5FB0" w:rsidTr="00B32153">
        <w:tc>
          <w:tcPr>
            <w:tcW w:w="8046" w:type="dxa"/>
          </w:tcPr>
          <w:p w:rsidR="006E5FB0" w:rsidRDefault="00B32153">
            <w:r>
              <w:t>3</w:t>
            </w:r>
          </w:p>
        </w:tc>
      </w:tr>
      <w:tr w:rsidR="006E5FB0" w:rsidTr="00B32153">
        <w:tc>
          <w:tcPr>
            <w:tcW w:w="8046" w:type="dxa"/>
          </w:tcPr>
          <w:p w:rsidR="006E5FB0" w:rsidRDefault="00B32153">
            <w:r>
              <w:t>4</w:t>
            </w:r>
          </w:p>
        </w:tc>
      </w:tr>
      <w:tr w:rsidR="006E5FB0" w:rsidTr="00B32153">
        <w:tc>
          <w:tcPr>
            <w:tcW w:w="8046" w:type="dxa"/>
          </w:tcPr>
          <w:p w:rsidR="006E5FB0" w:rsidRDefault="00B32153">
            <w:r>
              <w:t>5</w:t>
            </w:r>
          </w:p>
        </w:tc>
      </w:tr>
    </w:tbl>
    <w:p w:rsidR="006E5FB0" w:rsidRDefault="006E5FB0"/>
    <w:p w:rsidR="006E5FB0" w:rsidRDefault="006E5FB0"/>
    <w:sectPr w:rsidR="006E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00" w:rsidRDefault="001D7E00" w:rsidP="00E1430F">
      <w:pPr>
        <w:spacing w:after="0" w:line="240" w:lineRule="auto"/>
      </w:pPr>
      <w:r>
        <w:separator/>
      </w:r>
    </w:p>
  </w:endnote>
  <w:endnote w:type="continuationSeparator" w:id="0">
    <w:p w:rsidR="001D7E00" w:rsidRDefault="001D7E00" w:rsidP="00E1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14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143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14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00" w:rsidRDefault="001D7E00" w:rsidP="00E1430F">
      <w:pPr>
        <w:spacing w:after="0" w:line="240" w:lineRule="auto"/>
      </w:pPr>
      <w:r>
        <w:separator/>
      </w:r>
    </w:p>
  </w:footnote>
  <w:footnote w:type="continuationSeparator" w:id="0">
    <w:p w:rsidR="001D7E00" w:rsidRDefault="001D7E00" w:rsidP="00E1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C0E3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855532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O  A P L I C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C0E3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855533" o:spid="_x0000_s2051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O  A P L I C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F" w:rsidRDefault="00EC0E3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855531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 O  A P L I C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63701"/>
    <w:multiLevelType w:val="hybridMultilevel"/>
    <w:tmpl w:val="F8A8E2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D1D63"/>
    <w:multiLevelType w:val="hybridMultilevel"/>
    <w:tmpl w:val="B3C66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1"/>
    <w:rsid w:val="00070ABF"/>
    <w:rsid w:val="000E4C44"/>
    <w:rsid w:val="00135F37"/>
    <w:rsid w:val="00145A44"/>
    <w:rsid w:val="001D7E00"/>
    <w:rsid w:val="0037618E"/>
    <w:rsid w:val="004604E1"/>
    <w:rsid w:val="004A2854"/>
    <w:rsid w:val="00596A55"/>
    <w:rsid w:val="006316DF"/>
    <w:rsid w:val="006E5FB0"/>
    <w:rsid w:val="008E44A3"/>
    <w:rsid w:val="0096454D"/>
    <w:rsid w:val="00A722F6"/>
    <w:rsid w:val="00B32153"/>
    <w:rsid w:val="00DB6C5C"/>
    <w:rsid w:val="00DE6C5D"/>
    <w:rsid w:val="00E1430F"/>
    <w:rsid w:val="00E672C4"/>
    <w:rsid w:val="00E678F4"/>
    <w:rsid w:val="00EC0E3B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09C26C-6AFE-4D44-B56C-338AB5F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4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30F"/>
  </w:style>
  <w:style w:type="paragraph" w:styleId="Piedepgina">
    <w:name w:val="footer"/>
    <w:basedOn w:val="Normal"/>
    <w:link w:val="PiedepginaCar"/>
    <w:uiPriority w:val="99"/>
    <w:unhideWhenUsed/>
    <w:rsid w:val="00E1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VOSTRO;Tesoreria</dc:creator>
  <cp:lastModifiedBy>VOSTRO</cp:lastModifiedBy>
  <cp:revision>5</cp:revision>
  <cp:lastPrinted>2016-06-22T16:09:00Z</cp:lastPrinted>
  <dcterms:created xsi:type="dcterms:W3CDTF">2016-06-22T16:11:00Z</dcterms:created>
  <dcterms:modified xsi:type="dcterms:W3CDTF">2018-04-25T15:45:00Z</dcterms:modified>
</cp:coreProperties>
</file>